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09" w:rsidRDefault="006B5109" w:rsidP="006B5109">
      <w:pPr>
        <w:pStyle w:val="1"/>
        <w:jc w:val="center"/>
      </w:pPr>
      <w:r>
        <w:t>Проверяемое задание №3</w:t>
      </w:r>
    </w:p>
    <w:p w:rsidR="006B5109" w:rsidRDefault="006B5109" w:rsidP="006B5109">
      <w:pPr>
        <w:jc w:val="both"/>
        <w:rPr>
          <w:rFonts w:ascii="Cambria" w:hAnsi="Cambria"/>
          <w:b/>
          <w:bCs/>
          <w:color w:val="365F91"/>
          <w:lang w:eastAsia="en-US"/>
        </w:rPr>
      </w:pPr>
    </w:p>
    <w:p w:rsidR="006B5109" w:rsidRPr="002E0BE1" w:rsidRDefault="006B5109" w:rsidP="006B5109">
      <w:pPr>
        <w:tabs>
          <w:tab w:val="num" w:pos="0"/>
          <w:tab w:val="left" w:pos="1140"/>
        </w:tabs>
        <w:ind w:firstLine="709"/>
        <w:jc w:val="both"/>
        <w:rPr>
          <w:rFonts w:ascii="Cambria" w:hAnsi="Cambria"/>
          <w:b/>
          <w:color w:val="4F81BD"/>
        </w:rPr>
      </w:pPr>
      <w:r w:rsidRPr="002E0BE1">
        <w:rPr>
          <w:rFonts w:ascii="Cambria" w:hAnsi="Cambria"/>
          <w:b/>
          <w:color w:val="4F81BD"/>
        </w:rPr>
        <w:t>Тема</w:t>
      </w:r>
      <w:r w:rsidRPr="004869E4">
        <w:rPr>
          <w:rFonts w:ascii="Cambria" w:hAnsi="Cambria"/>
          <w:b/>
          <w:color w:val="4F81BD"/>
        </w:rPr>
        <w:t xml:space="preserve"> </w:t>
      </w:r>
      <w:r w:rsidRPr="002E0BE1">
        <w:rPr>
          <w:rFonts w:ascii="Cambria" w:hAnsi="Cambria"/>
          <w:b/>
          <w:color w:val="4F81BD"/>
        </w:rPr>
        <w:t>3. Подготовка тезисов доклада или статьи по теме исследования.</w:t>
      </w:r>
    </w:p>
    <w:p w:rsidR="006B5109" w:rsidRDefault="006B5109" w:rsidP="006B5109">
      <w:pPr>
        <w:tabs>
          <w:tab w:val="num" w:pos="0"/>
          <w:tab w:val="left" w:pos="1140"/>
        </w:tabs>
        <w:ind w:firstLine="709"/>
        <w:jc w:val="both"/>
        <w:rPr>
          <w:b/>
        </w:rPr>
      </w:pPr>
    </w:p>
    <w:p w:rsidR="006B5109" w:rsidRPr="00BF16F0" w:rsidRDefault="006B5109" w:rsidP="006B5109">
      <w:pPr>
        <w:tabs>
          <w:tab w:val="num" w:pos="0"/>
          <w:tab w:val="left" w:pos="1140"/>
        </w:tabs>
        <w:ind w:firstLine="709"/>
        <w:jc w:val="both"/>
        <w:rPr>
          <w:sz w:val="24"/>
          <w:szCs w:val="24"/>
        </w:rPr>
      </w:pPr>
      <w:r w:rsidRPr="00BF16F0">
        <w:rPr>
          <w:b/>
          <w:sz w:val="24"/>
          <w:szCs w:val="24"/>
        </w:rPr>
        <w:t xml:space="preserve">Задание.  </w:t>
      </w:r>
      <w:r w:rsidRPr="00BF16F0">
        <w:rPr>
          <w:sz w:val="24"/>
          <w:szCs w:val="24"/>
        </w:rPr>
        <w:t xml:space="preserve">Подготовьте  тезисы доклада или статью по теме  магистерской диссертации и оформите в виде отчета. </w:t>
      </w:r>
    </w:p>
    <w:p w:rsidR="006B5109" w:rsidRPr="00BF16F0" w:rsidRDefault="006B5109" w:rsidP="006B5109">
      <w:pPr>
        <w:tabs>
          <w:tab w:val="num" w:pos="0"/>
          <w:tab w:val="left" w:pos="1140"/>
        </w:tabs>
        <w:ind w:firstLine="709"/>
        <w:jc w:val="both"/>
        <w:rPr>
          <w:sz w:val="24"/>
          <w:szCs w:val="24"/>
        </w:rPr>
      </w:pPr>
      <w:r w:rsidRPr="00BF16F0">
        <w:rPr>
          <w:i/>
          <w:sz w:val="24"/>
          <w:szCs w:val="24"/>
        </w:rPr>
        <w:t>Указания:</w:t>
      </w:r>
      <w:r w:rsidRPr="00BF16F0">
        <w:rPr>
          <w:sz w:val="24"/>
          <w:szCs w:val="24"/>
        </w:rPr>
        <w:t xml:space="preserve"> </w:t>
      </w:r>
      <w:proofErr w:type="gramStart"/>
      <w:r w:rsidRPr="00BF16F0">
        <w:rPr>
          <w:sz w:val="24"/>
          <w:szCs w:val="24"/>
        </w:rPr>
        <w:t xml:space="preserve">Воспользуйтесь указания, представленными  в статье  </w:t>
      </w:r>
      <w:proofErr w:type="spellStart"/>
      <w:r w:rsidRPr="00BF16F0">
        <w:rPr>
          <w:sz w:val="24"/>
          <w:szCs w:val="24"/>
        </w:rPr>
        <w:t>Ахаяна</w:t>
      </w:r>
      <w:proofErr w:type="spellEnd"/>
      <w:r w:rsidRPr="00BF16F0">
        <w:rPr>
          <w:sz w:val="24"/>
          <w:szCs w:val="24"/>
        </w:rPr>
        <w:t xml:space="preserve">  Андрея Андреевича, доктора педагогических наук, профессора кафедры педагогики, Российский государственный педагогический университет им. </w:t>
      </w:r>
      <w:proofErr w:type="spellStart"/>
      <w:r w:rsidRPr="00BF16F0">
        <w:rPr>
          <w:sz w:val="24"/>
          <w:szCs w:val="24"/>
        </w:rPr>
        <w:t>А.И.Герцена</w:t>
      </w:r>
      <w:proofErr w:type="spellEnd"/>
      <w:r w:rsidRPr="00BF16F0">
        <w:rPr>
          <w:sz w:val="24"/>
          <w:szCs w:val="24"/>
        </w:rPr>
        <w:t>, Санкт-Петербург «Подготовка научной статьи - советы аспирантам педагогических специальностей (материалы выступления)»  http://met.emissia.org/offline/2014/met017_files/met017.pdf</w:t>
      </w:r>
      <w:proofErr w:type="gramEnd"/>
    </w:p>
    <w:p w:rsidR="006B5109" w:rsidRDefault="006B5109" w:rsidP="006B5109">
      <w:pPr>
        <w:ind w:firstLine="709"/>
        <w:jc w:val="both"/>
        <w:rPr>
          <w:bCs/>
          <w:sz w:val="24"/>
          <w:szCs w:val="24"/>
        </w:rPr>
      </w:pPr>
      <w:r w:rsidRPr="00846F24">
        <w:rPr>
          <w:sz w:val="24"/>
          <w:szCs w:val="24"/>
        </w:rPr>
        <w:t xml:space="preserve">Оформите отчет по заданию в виде  </w:t>
      </w:r>
      <w:r>
        <w:rPr>
          <w:sz w:val="24"/>
          <w:szCs w:val="24"/>
        </w:rPr>
        <w:t xml:space="preserve">статьи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4-6 страниц) в соответствии с требованиями к журналу «Вестник магистратуры» </w:t>
      </w:r>
      <w:r w:rsidRPr="00BF16F0">
        <w:t xml:space="preserve"> </w:t>
      </w:r>
      <w:hyperlink r:id="rId5" w:history="1">
        <w:r w:rsidRPr="00FB3E11">
          <w:rPr>
            <w:rStyle w:val="a3"/>
            <w:bCs/>
            <w:sz w:val="24"/>
            <w:szCs w:val="24"/>
          </w:rPr>
          <w:t>http://www.magisterjournal.ru/rules.htm</w:t>
        </w:r>
      </w:hyperlink>
    </w:p>
    <w:p w:rsidR="006B5109" w:rsidRDefault="006B5109" w:rsidP="006B510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Там же можно найти образцы статей наших магистрантов во вкладке «Архив» за 2016 и 2015 гг.</w:t>
      </w:r>
    </w:p>
    <w:p w:rsidR="006B5109" w:rsidRPr="00BF16F0" w:rsidRDefault="006B5109" w:rsidP="006B5109">
      <w:pPr>
        <w:tabs>
          <w:tab w:val="num" w:pos="0"/>
          <w:tab w:val="left" w:pos="1140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Статью можно будет отправить в журнал, только после согласования</w:t>
      </w:r>
      <w:r w:rsidRPr="00BF16F0">
        <w:rPr>
          <w:sz w:val="24"/>
          <w:szCs w:val="24"/>
        </w:rPr>
        <w:t xml:space="preserve">  с научным руководителем и</w:t>
      </w:r>
      <w:r>
        <w:rPr>
          <w:sz w:val="24"/>
          <w:szCs w:val="24"/>
        </w:rPr>
        <w:t>ли</w:t>
      </w:r>
      <w:r w:rsidRPr="00BF16F0">
        <w:rPr>
          <w:sz w:val="24"/>
          <w:szCs w:val="24"/>
        </w:rPr>
        <w:t xml:space="preserve"> с руководителем магистерской  программы </w:t>
      </w:r>
      <w:proofErr w:type="gramStart"/>
      <w:r w:rsidRPr="00BF16F0">
        <w:rPr>
          <w:sz w:val="24"/>
          <w:szCs w:val="24"/>
        </w:rPr>
        <w:t xml:space="preserve">( </w:t>
      </w:r>
      <w:proofErr w:type="spellStart"/>
      <w:proofErr w:type="gramEnd"/>
      <w:r w:rsidRPr="00BF16F0">
        <w:rPr>
          <w:sz w:val="24"/>
          <w:szCs w:val="24"/>
        </w:rPr>
        <w:t>Утеевой</w:t>
      </w:r>
      <w:proofErr w:type="spellEnd"/>
      <w:r w:rsidRPr="00BF16F0">
        <w:rPr>
          <w:sz w:val="24"/>
          <w:szCs w:val="24"/>
        </w:rPr>
        <w:t xml:space="preserve"> Р.А.).</w:t>
      </w:r>
    </w:p>
    <w:p w:rsidR="006B5109" w:rsidRPr="00BF16F0" w:rsidRDefault="006B5109" w:rsidP="006B5109">
      <w:pPr>
        <w:ind w:firstLine="709"/>
        <w:jc w:val="both"/>
        <w:rPr>
          <w:bCs/>
          <w:sz w:val="24"/>
          <w:szCs w:val="24"/>
        </w:rPr>
      </w:pPr>
    </w:p>
    <w:p w:rsidR="00357CE6" w:rsidRDefault="00357CE6">
      <w:bookmarkStart w:id="0" w:name="_GoBack"/>
      <w:bookmarkEnd w:id="0"/>
    </w:p>
    <w:sectPr w:rsidR="00357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09"/>
    <w:rsid w:val="00357CE6"/>
    <w:rsid w:val="006B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510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109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styleId="a3">
    <w:name w:val="Hyperlink"/>
    <w:uiPriority w:val="99"/>
    <w:unhideWhenUsed/>
    <w:rsid w:val="006B51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510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109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styleId="a3">
    <w:name w:val="Hyperlink"/>
    <w:uiPriority w:val="99"/>
    <w:unhideWhenUsed/>
    <w:rsid w:val="006B51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gisterjournal.ru/rul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2018-01-17T10:17:00Z</dcterms:created>
  <dcterms:modified xsi:type="dcterms:W3CDTF">2018-01-17T10:17:00Z</dcterms:modified>
</cp:coreProperties>
</file>